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sz w:val="32"/>
          <w:szCs w:val="32"/>
        </w:rPr>
        <w:drawing>
          <wp:inline distB="0" distT="0" distL="0" distR="0">
            <wp:extent cx="3409950" cy="762000"/>
            <wp:effectExtent b="0" l="0" r="0" t="0"/>
            <wp:docPr descr="https://bynder-public.s3.amazonaws.com/media/6EF965C8-0E83-47D9-ABF1A5C7AC6D092A/0/8FABF216-E3AF-4BF0-87DC08F9477B0E5D/thul-4B6F24BD-3AD9-43B8-8068EA5B5D065844.png" id="4" name="image1.png"/>
            <a:graphic>
              <a:graphicData uri="http://schemas.openxmlformats.org/drawingml/2006/picture">
                <pic:pic>
                  <pic:nvPicPr>
                    <pic:cNvPr descr="https://bynder-public.s3.amazonaws.com/media/6EF965C8-0E83-47D9-ABF1A5C7AC6D092A/0/8FABF216-E3AF-4BF0-87DC08F9477B0E5D/thul-4B6F24BD-3AD9-43B8-8068EA5B5D065844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Holiday Request Form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Name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5">
      <w:pPr>
        <w:spacing w:befor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 Location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6">
      <w:pPr>
        <w:spacing w:before="240" w:lineRule="auto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Hiring Manager</w:t>
      </w:r>
      <w:r w:rsidDel="00000000" w:rsidR="00000000" w:rsidRPr="00000000">
        <w:rPr>
          <w:sz w:val="28"/>
          <w:szCs w:val="28"/>
          <w:rtl w:val="0"/>
        </w:rPr>
        <w:t xml:space="preserve">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First day: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8">
      <w:pPr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Last day: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9">
      <w:pPr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Total no of Hours: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</w:t>
      </w:r>
    </w:p>
    <w:p w:rsidR="00000000" w:rsidDel="00000000" w:rsidP="00000000" w:rsidRDefault="00000000" w:rsidRPr="00000000" w14:paraId="0000000E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____________________</w:t>
      </w:r>
    </w:p>
    <w:sectPr>
      <w:foot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10223500</wp:posOffset>
              </wp:positionV>
              <wp:extent cx="7569835" cy="276225"/>
              <wp:effectExtent b="0" l="0" r="0" t="0"/>
              <wp:wrapNone/>
              <wp:docPr descr="{&quot;HashCode&quot;:939217792,&quot;Height&quot;:841.0,&quot;Width&quot;:595.0,&quot;Placement&quot;:&quot;Footer&quot;,&quot;Index&quot;:&quot;Primary&quot;,&quot;Section&quot;:1,&quot;Top&quot;:0.0,&quot;Left&quot;:0.0}"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845" y="364665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Sensitivity: general</w:t>
                          </w:r>
                        </w:p>
                      </w:txbxContent>
                    </wps:txbx>
                    <wps:bodyPr anchorCtr="0" anchor="b" bIns="0" lIns="254000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10223500</wp:posOffset>
              </wp:positionV>
              <wp:extent cx="7569835" cy="276225"/>
              <wp:effectExtent b="0" l="0" r="0" t="0"/>
              <wp:wrapNone/>
              <wp:docPr descr="{&quot;HashCode&quot;:939217792,&quot;Height&quot;:841.0,&quot;Width&quot;:595.0,&quot;Placement&quot;:&quot;Footer&quot;,&quot;Index&quot;:&quot;Primary&quot;,&quot;Section&quot;:1,&quot;Top&quot;:0.0,&quot;Left&quot;:0.0}" id="3" name="image2.png"/>
              <a:graphic>
                <a:graphicData uri="http://schemas.openxmlformats.org/drawingml/2006/picture">
                  <pic:pic>
                    <pic:nvPicPr>
                      <pic:cNvPr descr="{&quot;HashCode&quot;:939217792,&quot;Height&quot;:841.0,&quot;Width&quot;:595.0,&quot;Placement&quot;:&quot;Footer&quot;,&quot;Index&quot;:&quot;Primary&quot;,&quot;Section&quot;:1,&quot;Top&quot;:0.0,&quot;Left&quot;:0.0}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835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7322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7322C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C34D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34DE"/>
  </w:style>
  <w:style w:type="paragraph" w:styleId="Footer">
    <w:name w:val="footer"/>
    <w:basedOn w:val="Normal"/>
    <w:link w:val="FooterChar"/>
    <w:uiPriority w:val="99"/>
    <w:unhideWhenUsed w:val="1"/>
    <w:rsid w:val="00EC34D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34DE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yPYzkUALgWfLVlauirO/gHm9Q==">AMUW2mVq14Y+FAqBEGhhZwX93PlYSs39FTfTVSClq106urueYE8uU+PtP5wHqWH14KQbPIKz7a0PU9YMYI+EEkHLpgUmqFx9YjzoaUhwYfiI0VU5gqtfrZSwplqZiOMsQJ0H4Pae7iAk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2021-08-20T07:50:00Z</dcterms:created>
  <dc:creator>Charlotte Cassidy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aa366c-74b9-492b-a1b9-5472c41e7d31_Enabled">
    <vt:lpwstr>True</vt:lpwstr>
  </property>
  <property fmtid="{D5CDD505-2E9C-101B-9397-08002B2CF9AE}" pid="3" name="MSIP_Label_73aa366c-74b9-492b-a1b9-5472c41e7d31_SiteId">
    <vt:lpwstr>44bbd632-fe04-42d7-933e-2649dcd22649</vt:lpwstr>
  </property>
  <property fmtid="{D5CDD505-2E9C-101B-9397-08002B2CF9AE}" pid="4" name="MSIP_Label_73aa366c-74b9-492b-a1b9-5472c41e7d31_Owner">
    <vt:lpwstr>Barry.Z.Davies@tatasteeleurope.com</vt:lpwstr>
  </property>
  <property fmtid="{D5CDD505-2E9C-101B-9397-08002B2CF9AE}" pid="5" name="MSIP_Label_73aa366c-74b9-492b-a1b9-5472c41e7d31_SetDate">
    <vt:lpwstr>2021-08-20T07:50:12.2604259Z</vt:lpwstr>
  </property>
  <property fmtid="{D5CDD505-2E9C-101B-9397-08002B2CF9AE}" pid="6" name="MSIP_Label_73aa366c-74b9-492b-a1b9-5472c41e7d31_Name">
    <vt:lpwstr>General</vt:lpwstr>
  </property>
  <property fmtid="{D5CDD505-2E9C-101B-9397-08002B2CF9AE}" pid="7" name="MSIP_Label_73aa366c-74b9-492b-a1b9-5472c41e7d31_Application">
    <vt:lpwstr>Microsoft Azure Information Protection</vt:lpwstr>
  </property>
  <property fmtid="{D5CDD505-2E9C-101B-9397-08002B2CF9AE}" pid="8" name="MSIP_Label_73aa366c-74b9-492b-a1b9-5472c41e7d31_Extended_MSFT_Method">
    <vt:lpwstr>Automatic</vt:lpwstr>
  </property>
  <property fmtid="{D5CDD505-2E9C-101B-9397-08002B2CF9AE}" pid="9" name="Sensitivity">
    <vt:lpwstr>General</vt:lpwstr>
  </property>
</Properties>
</file>